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FD" w:rsidRDefault="00A606FD" w:rsidP="00BA17CA">
      <w:pPr>
        <w:spacing w:line="168" w:lineRule="auto"/>
        <w:rPr>
          <w:rStyle w:val="hgkelc"/>
        </w:rPr>
      </w:pPr>
    </w:p>
    <w:p w:rsidR="00A606FD" w:rsidRDefault="00A606FD" w:rsidP="00BA17CA">
      <w:pPr>
        <w:spacing w:line="168" w:lineRule="auto"/>
        <w:rPr>
          <w:rStyle w:val="hgkelc"/>
        </w:rPr>
      </w:pPr>
    </w:p>
    <w:p w:rsidR="00A606FD" w:rsidRDefault="00A606FD" w:rsidP="00BA17CA">
      <w:pPr>
        <w:spacing w:line="168" w:lineRule="auto"/>
        <w:rPr>
          <w:rStyle w:val="hgkelc"/>
        </w:rPr>
      </w:pPr>
    </w:p>
    <w:p w:rsidR="00D20AB1" w:rsidRDefault="00A606FD" w:rsidP="00BA17CA">
      <w:pPr>
        <w:spacing w:line="168" w:lineRule="auto"/>
        <w:rPr>
          <w:rStyle w:val="hgkelc"/>
        </w:rPr>
      </w:pPr>
      <w:r>
        <w:rPr>
          <w:noProof/>
          <w:lang w:eastAsia="it-IT"/>
        </w:rPr>
        <w:drawing>
          <wp:inline distT="0" distB="0" distL="0" distR="0" wp14:anchorId="50C58E5E" wp14:editId="6F02DD53">
            <wp:extent cx="1126800" cy="1278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26800" cy="1278000"/>
                    </a:xfrm>
                    <a:prstGeom prst="rect">
                      <a:avLst/>
                    </a:prstGeom>
                  </pic:spPr>
                </pic:pic>
              </a:graphicData>
            </a:graphic>
          </wp:inline>
        </w:drawing>
      </w:r>
      <w:r>
        <w:rPr>
          <w:rStyle w:val="hgkelc"/>
        </w:rPr>
        <w:t xml:space="preserve">                                                    </w:t>
      </w:r>
      <w:r w:rsidR="00F116C4">
        <w:rPr>
          <w:rStyle w:val="hgkelc"/>
        </w:rPr>
        <w:t>Ministero dell'Università’</w:t>
      </w:r>
      <w:r w:rsidR="00D20AB1">
        <w:rPr>
          <w:rStyle w:val="hgkelc"/>
        </w:rPr>
        <w:t xml:space="preserve"> e della Ricerca Scientifica</w:t>
      </w:r>
    </w:p>
    <w:p w:rsidR="006C06AE" w:rsidRDefault="00D20AB1" w:rsidP="00BA17CA">
      <w:pPr>
        <w:spacing w:line="168" w:lineRule="auto"/>
        <w:rPr>
          <w:rStyle w:val="hgkelc"/>
        </w:rPr>
      </w:pPr>
      <w:r>
        <w:rPr>
          <w:rStyle w:val="hgkelc"/>
        </w:rPr>
        <w:t xml:space="preserve">                                                                                 </w:t>
      </w:r>
      <w:r w:rsidR="00A606FD">
        <w:rPr>
          <w:rStyle w:val="hgkelc"/>
        </w:rPr>
        <w:t xml:space="preserve"> </w:t>
      </w:r>
      <w:r>
        <w:rPr>
          <w:rStyle w:val="hgkelc"/>
        </w:rPr>
        <w:t xml:space="preserve">c. a. Ministro </w:t>
      </w:r>
      <w:r>
        <w:rPr>
          <w:rStyle w:val="hgkelc"/>
          <w:b/>
          <w:bCs/>
        </w:rPr>
        <w:t>Anna Maria Bernini</w:t>
      </w:r>
      <w:r>
        <w:rPr>
          <w:rStyle w:val="hgkelc"/>
        </w:rPr>
        <w:t>.</w:t>
      </w:r>
    </w:p>
    <w:p w:rsidR="00D20AB1" w:rsidRPr="00BA17CA" w:rsidRDefault="00D20AB1" w:rsidP="00BA17CA">
      <w:pPr>
        <w:spacing w:line="168" w:lineRule="auto"/>
        <w:rPr>
          <w:i/>
          <w:iCs/>
        </w:rPr>
      </w:pPr>
      <w:r w:rsidRPr="00BA17CA">
        <w:rPr>
          <w:i/>
          <w:iCs/>
        </w:rPr>
        <w:t xml:space="preserve">                                                                                </w:t>
      </w:r>
      <w:r w:rsidR="00A606FD">
        <w:rPr>
          <w:i/>
          <w:iCs/>
        </w:rPr>
        <w:t xml:space="preserve"> </w:t>
      </w:r>
      <w:r w:rsidRPr="00BA17CA">
        <w:rPr>
          <w:i/>
          <w:iCs/>
        </w:rPr>
        <w:t xml:space="preserve"> </w:t>
      </w:r>
      <w:hyperlink r:id="rId5" w:history="1">
        <w:r w:rsidRPr="00BA17CA">
          <w:rPr>
            <w:rStyle w:val="Collegamentoipertestuale"/>
            <w:i/>
            <w:iCs/>
            <w:color w:val="auto"/>
            <w:u w:val="none"/>
          </w:rPr>
          <w:t>uffgabinetto@postacert.istruzione.it</w:t>
        </w:r>
      </w:hyperlink>
    </w:p>
    <w:p w:rsidR="00D20AB1" w:rsidRDefault="00D20AB1" w:rsidP="00D20AB1"/>
    <w:p w:rsidR="00D20AB1" w:rsidRPr="00BA17CA" w:rsidRDefault="00D20AB1" w:rsidP="00BA17CA">
      <w:pPr>
        <w:spacing w:line="168" w:lineRule="auto"/>
        <w:rPr>
          <w:rStyle w:val="hgkelc"/>
        </w:rPr>
      </w:pPr>
      <w:r>
        <w:t xml:space="preserve">                                                                                   </w:t>
      </w:r>
      <w:r w:rsidRPr="00BA17CA">
        <w:rPr>
          <w:rStyle w:val="hgkelc"/>
        </w:rPr>
        <w:t xml:space="preserve">Ministero dell’Ambiente e della Sicurezza Energetica </w:t>
      </w:r>
    </w:p>
    <w:p w:rsidR="00BA17CA" w:rsidRPr="00BA17CA" w:rsidRDefault="00BA17CA" w:rsidP="00BA17CA">
      <w:pPr>
        <w:spacing w:line="168" w:lineRule="auto"/>
        <w:rPr>
          <w:rStyle w:val="hgkelc"/>
        </w:rPr>
      </w:pPr>
      <w:r w:rsidRPr="00BA17CA">
        <w:rPr>
          <w:rStyle w:val="hgkelc"/>
        </w:rPr>
        <w:t xml:space="preserve">                                                                                   Gilberto Pichetto Fratin</w:t>
      </w:r>
    </w:p>
    <w:p w:rsidR="00D20AB1" w:rsidRPr="00BA17CA" w:rsidRDefault="00D20AB1" w:rsidP="00BA17CA">
      <w:pPr>
        <w:spacing w:line="168" w:lineRule="auto"/>
        <w:rPr>
          <w:rStyle w:val="hgkelc"/>
        </w:rPr>
      </w:pPr>
      <w:r w:rsidRPr="00BA17CA">
        <w:rPr>
          <w:rStyle w:val="hgkelc"/>
        </w:rPr>
        <w:t xml:space="preserve">                                                                                   </w:t>
      </w:r>
      <w:hyperlink r:id="rId6" w:history="1">
        <w:r w:rsidRPr="00BA17CA">
          <w:rPr>
            <w:rStyle w:val="hgkelc"/>
          </w:rPr>
          <w:t>MITE@pec.mite.gov.it</w:t>
        </w:r>
      </w:hyperlink>
    </w:p>
    <w:p w:rsidR="00DD3D1E" w:rsidRDefault="00890FA9" w:rsidP="00D20AB1">
      <w:r>
        <w:t xml:space="preserve">                                                                                   </w:t>
      </w:r>
    </w:p>
    <w:p w:rsidR="00890FA9" w:rsidRDefault="00DD3D1E" w:rsidP="00BA17CA">
      <w:pPr>
        <w:spacing w:line="240" w:lineRule="atLeast"/>
      </w:pPr>
      <w:r>
        <w:t xml:space="preserve">                                                                                   </w:t>
      </w:r>
      <w:r w:rsidR="00890FA9">
        <w:t>Istituto Superiore per la Protezione e la Ricerca Ambientale</w:t>
      </w:r>
    </w:p>
    <w:p w:rsidR="00890FA9" w:rsidRPr="00BA17CA" w:rsidRDefault="00890FA9" w:rsidP="00BA17CA">
      <w:pPr>
        <w:spacing w:line="240" w:lineRule="atLeast"/>
      </w:pPr>
      <w:r w:rsidRPr="00BA17CA">
        <w:t xml:space="preserve">                                                                                   </w:t>
      </w:r>
      <w:hyperlink r:id="rId7" w:history="1">
        <w:r w:rsidRPr="00BA17CA">
          <w:t>protocollo.ispra@ispra.legalmail.it</w:t>
        </w:r>
      </w:hyperlink>
    </w:p>
    <w:p w:rsidR="00890FA9" w:rsidRDefault="00890FA9" w:rsidP="00D20AB1">
      <w:pPr>
        <w:rPr>
          <w:rStyle w:val="link-mailto"/>
          <w:i/>
          <w:iCs/>
        </w:rPr>
      </w:pPr>
    </w:p>
    <w:p w:rsidR="00DD3D1E" w:rsidRPr="00BA17CA" w:rsidRDefault="00890FA9" w:rsidP="00BA17CA">
      <w:pPr>
        <w:spacing w:line="240" w:lineRule="atLeast"/>
      </w:pPr>
      <w:r>
        <w:rPr>
          <w:rStyle w:val="link-mailto"/>
        </w:rPr>
        <w:t xml:space="preserve">                                                                                   </w:t>
      </w:r>
      <w:r w:rsidR="00F116C4">
        <w:t>Presidente Regione Abruzzo,</w:t>
      </w:r>
      <w:r w:rsidRPr="00BA17CA">
        <w:t xml:space="preserve">  </w:t>
      </w:r>
    </w:p>
    <w:p w:rsidR="00890FA9" w:rsidRPr="00BA17CA" w:rsidRDefault="00DD3D1E" w:rsidP="00BA17CA">
      <w:pPr>
        <w:spacing w:line="240" w:lineRule="atLeast"/>
        <w:rPr>
          <w:i/>
          <w:iCs/>
        </w:rPr>
      </w:pPr>
      <w:r w:rsidRPr="00BA17CA">
        <w:t xml:space="preserve">                                                                                   </w:t>
      </w:r>
      <w:r w:rsidR="00890FA9" w:rsidRPr="00BA17CA">
        <w:rPr>
          <w:i/>
          <w:iCs/>
        </w:rPr>
        <w:t>Marco Marsilio</w:t>
      </w:r>
    </w:p>
    <w:p w:rsidR="00890FA9" w:rsidRDefault="00890FA9" w:rsidP="00BA17CA">
      <w:pPr>
        <w:spacing w:line="240" w:lineRule="atLeast"/>
      </w:pPr>
      <w:r>
        <w:t xml:space="preserve">                                                                                   </w:t>
      </w:r>
      <w:hyperlink r:id="rId8" w:history="1">
        <w:r w:rsidRPr="00BA17CA">
          <w:t>presidenza@regione.abruzzo.it</w:t>
        </w:r>
      </w:hyperlink>
    </w:p>
    <w:p w:rsidR="00890FA9" w:rsidRDefault="00890FA9" w:rsidP="00D20AB1"/>
    <w:p w:rsidR="00DD3D1E" w:rsidRDefault="00DD3D1E" w:rsidP="00BA17CA">
      <w:pPr>
        <w:spacing w:line="240" w:lineRule="atLeast"/>
      </w:pPr>
      <w:r>
        <w:t xml:space="preserve">                                                                                  </w:t>
      </w:r>
      <w:bookmarkStart w:id="0" w:name="_GoBack"/>
      <w:r>
        <w:t xml:space="preserve">  </w:t>
      </w:r>
      <w:r w:rsidR="00890FA9">
        <w:t xml:space="preserve">Assessore all’Ambiente Regione Abruzzo, </w:t>
      </w:r>
    </w:p>
    <w:p w:rsidR="00890FA9" w:rsidRPr="00BA17CA" w:rsidRDefault="00DD3D1E" w:rsidP="00BA17CA">
      <w:pPr>
        <w:spacing w:line="240" w:lineRule="atLeast"/>
        <w:rPr>
          <w:b/>
          <w:bCs/>
        </w:rPr>
      </w:pPr>
      <w:r>
        <w:t xml:space="preserve">                                                                                    </w:t>
      </w:r>
      <w:r w:rsidR="00890FA9" w:rsidRPr="00BA17CA">
        <w:rPr>
          <w:b/>
          <w:bCs/>
        </w:rPr>
        <w:t>Emanuele Imprudente</w:t>
      </w:r>
    </w:p>
    <w:p w:rsidR="00DD3D1E" w:rsidRPr="00BA17CA" w:rsidRDefault="00DD3D1E" w:rsidP="00BA17CA">
      <w:pPr>
        <w:spacing w:line="240" w:lineRule="atLeast"/>
      </w:pPr>
      <w:r>
        <w:t xml:space="preserve">                                                                                     </w:t>
      </w:r>
      <w:hyperlink r:id="rId9" w:history="1">
        <w:r w:rsidRPr="00BA17CA">
          <w:t>vicepresidente@regione.abruzzo.it</w:t>
        </w:r>
      </w:hyperlink>
    </w:p>
    <w:bookmarkEnd w:id="0"/>
    <w:p w:rsidR="00DD3D1E" w:rsidRPr="00BA17CA" w:rsidRDefault="00DD3D1E" w:rsidP="00BA17CA">
      <w:pPr>
        <w:spacing w:line="240" w:lineRule="atLeast"/>
      </w:pPr>
    </w:p>
    <w:p w:rsidR="00DD3D1E" w:rsidRPr="00BA17CA" w:rsidRDefault="00DD3D1E" w:rsidP="00BA17CA">
      <w:pPr>
        <w:spacing w:line="240" w:lineRule="atLeast"/>
      </w:pPr>
      <w:r>
        <w:rPr>
          <w:rFonts w:ascii="Titillium Web" w:hAnsi="Titillium Web"/>
          <w:sz w:val="21"/>
          <w:szCs w:val="21"/>
        </w:rPr>
        <w:t xml:space="preserve">                                                           </w:t>
      </w:r>
      <w:r w:rsidR="00F116C4">
        <w:rPr>
          <w:rFonts w:ascii="Titillium Web" w:hAnsi="Titillium Web"/>
          <w:sz w:val="21"/>
          <w:szCs w:val="21"/>
        </w:rPr>
        <w:t xml:space="preserve">                     </w:t>
      </w:r>
      <w:r w:rsidRPr="00BA17CA">
        <w:t>Presidente della Provincia di Pescara,</w:t>
      </w:r>
    </w:p>
    <w:p w:rsidR="00DD3D1E" w:rsidRPr="00BA17CA" w:rsidRDefault="00DD3D1E" w:rsidP="00BA17CA">
      <w:pPr>
        <w:spacing w:line="240" w:lineRule="atLeast"/>
        <w:rPr>
          <w:b/>
          <w:bCs/>
        </w:rPr>
      </w:pPr>
      <w:r w:rsidRPr="00BA17CA">
        <w:t xml:space="preserve">                                                                                     </w:t>
      </w:r>
      <w:r w:rsidRPr="00BA17CA">
        <w:rPr>
          <w:b/>
          <w:bCs/>
        </w:rPr>
        <w:t>Ottavio De Martinis</w:t>
      </w:r>
    </w:p>
    <w:p w:rsidR="00DD3D1E" w:rsidRDefault="00DD3D1E" w:rsidP="00BA17CA">
      <w:pPr>
        <w:spacing w:line="240" w:lineRule="atLeast"/>
      </w:pPr>
      <w:r>
        <w:t xml:space="preserve">                                                                                     </w:t>
      </w:r>
      <w:hyperlink r:id="rId10" w:history="1">
        <w:r w:rsidRPr="00BA17CA">
          <w:t>presidenza@provincia.pescara.it</w:t>
        </w:r>
      </w:hyperlink>
    </w:p>
    <w:p w:rsidR="00DD3D1E" w:rsidRDefault="00DD3D1E" w:rsidP="00D20AB1"/>
    <w:p w:rsidR="00DD3D1E" w:rsidRDefault="00DD3D1E" w:rsidP="00BA17CA">
      <w:pPr>
        <w:spacing w:line="240" w:lineRule="atLeast"/>
      </w:pPr>
      <w:r>
        <w:t xml:space="preserve">                                                                               </w:t>
      </w:r>
      <w:r w:rsidR="00F116C4">
        <w:t xml:space="preserve">      </w:t>
      </w:r>
      <w:r>
        <w:t>Sindaco della Città di Pescara</w:t>
      </w:r>
    </w:p>
    <w:p w:rsidR="00DD3D1E" w:rsidRDefault="00DD3D1E" w:rsidP="00BA17CA">
      <w:pPr>
        <w:spacing w:line="240" w:lineRule="atLeast"/>
      </w:pPr>
      <w:r>
        <w:t xml:space="preserve">                                                                                     </w:t>
      </w:r>
      <w:proofErr w:type="spellStart"/>
      <w:r>
        <w:t>avv</w:t>
      </w:r>
      <w:proofErr w:type="spellEnd"/>
      <w:r>
        <w:t xml:space="preserve"> </w:t>
      </w:r>
      <w:r w:rsidRPr="00BA17CA">
        <w:rPr>
          <w:b/>
          <w:bCs/>
        </w:rPr>
        <w:t>Carlo Masci</w:t>
      </w:r>
    </w:p>
    <w:p w:rsidR="00DD3D1E" w:rsidRDefault="00DD3D1E" w:rsidP="00BA17CA">
      <w:pPr>
        <w:spacing w:line="240" w:lineRule="atLeast"/>
      </w:pPr>
      <w:r>
        <w:t xml:space="preserve">                                                                                     Segreteria: </w:t>
      </w:r>
      <w:hyperlink r:id="rId11" w:history="1">
        <w:r w:rsidRPr="00BA17CA">
          <w:t>sabrina.marconi@comune.pescara.it</w:t>
        </w:r>
      </w:hyperlink>
      <w:r w:rsidR="00F116C4">
        <w:br/>
      </w:r>
      <w:r w:rsidR="00F116C4">
        <w:rPr>
          <w:rFonts w:ascii="Helvetica" w:hAnsi="Helvetica"/>
          <w:color w:val="222222"/>
          <w:sz w:val="21"/>
          <w:szCs w:val="21"/>
          <w:shd w:val="clear" w:color="auto" w:fill="FFFFFF"/>
        </w:rPr>
        <w:t xml:space="preserve">                                                                        sindaco@comune.pescara.it</w:t>
      </w:r>
    </w:p>
    <w:p w:rsidR="00DD3D1E" w:rsidRDefault="00BA17CA" w:rsidP="00D20AB1">
      <w:r>
        <w:t xml:space="preserve">                                                             </w:t>
      </w:r>
      <w:r w:rsidR="00DD3D1E">
        <w:t>E, p.c.</w:t>
      </w:r>
    </w:p>
    <w:p w:rsidR="00DD3D1E" w:rsidRDefault="00BA17CA" w:rsidP="00BA17CA">
      <w:pPr>
        <w:spacing w:line="240" w:lineRule="atLeast"/>
      </w:pPr>
      <w:r>
        <w:lastRenderedPageBreak/>
        <w:t xml:space="preserve">                                                                                    </w:t>
      </w:r>
      <w:r w:rsidR="00DD3D1E">
        <w:t>Procura Regionale Corte dei Conti Abruzzo</w:t>
      </w:r>
    </w:p>
    <w:p w:rsidR="00DD3D1E" w:rsidRDefault="00BA17CA" w:rsidP="00BA17CA">
      <w:pPr>
        <w:spacing w:line="240" w:lineRule="atLeast"/>
      </w:pPr>
      <w:r w:rsidRPr="00BA17CA">
        <w:rPr>
          <w:i/>
          <w:iCs/>
        </w:rPr>
        <w:t xml:space="preserve">                                                                                    </w:t>
      </w:r>
      <w:hyperlink r:id="rId12" w:history="1">
        <w:r w:rsidRPr="00BA17CA">
          <w:t>abruzzo.procura@corteconticert.it</w:t>
        </w:r>
      </w:hyperlink>
      <w:r w:rsidR="00DD3D1E">
        <w:t>.</w:t>
      </w:r>
    </w:p>
    <w:p w:rsidR="00BA17CA" w:rsidRDefault="00BA17CA" w:rsidP="00D20AB1"/>
    <w:p w:rsidR="00DD3D1E" w:rsidRDefault="00BA17CA" w:rsidP="00BA17CA">
      <w:pPr>
        <w:spacing w:line="240" w:lineRule="atLeast"/>
      </w:pPr>
      <w:r>
        <w:t xml:space="preserve">                                                                                    </w:t>
      </w:r>
      <w:r w:rsidR="00DD3D1E">
        <w:t xml:space="preserve">Procura della Repubblica presso il </w:t>
      </w:r>
      <w:r>
        <w:t>T</w:t>
      </w:r>
      <w:r w:rsidR="00DD3D1E">
        <w:t>ribunale di Pescara</w:t>
      </w:r>
    </w:p>
    <w:p w:rsidR="00A606FD" w:rsidRDefault="00BA17CA" w:rsidP="00A606FD">
      <w:pPr>
        <w:spacing w:line="240" w:lineRule="atLeast"/>
      </w:pPr>
      <w:r>
        <w:t xml:space="preserve">                                                                                    </w:t>
      </w:r>
      <w:hyperlink r:id="rId13" w:history="1">
        <w:r w:rsidRPr="00BA17CA">
          <w:t>prot.procura.pescara@giustiziacert.it</w:t>
        </w:r>
      </w:hyperlink>
      <w:r>
        <w:t> </w:t>
      </w:r>
    </w:p>
    <w:p w:rsidR="00A606FD" w:rsidRDefault="00A606FD" w:rsidP="00A606FD">
      <w:pPr>
        <w:spacing w:line="240" w:lineRule="atLeast"/>
      </w:pPr>
    </w:p>
    <w:p w:rsidR="00A606FD" w:rsidRPr="00A606FD" w:rsidRDefault="00F116C4" w:rsidP="00A606FD">
      <w:pPr>
        <w:spacing w:line="240" w:lineRule="atLeast"/>
      </w:pPr>
      <w:r>
        <w:rPr>
          <w:b/>
          <w:bCs/>
        </w:rPr>
        <w:t xml:space="preserve"> SALVIAMO LA BIBLIOTECA “A. MONTEFREDINE”</w:t>
      </w:r>
      <w:r>
        <w:rPr>
          <w:b/>
          <w:bCs/>
        </w:rPr>
        <w:br/>
        <w:t>Oggetto:</w:t>
      </w:r>
      <w:r>
        <w:rPr>
          <w:b/>
          <w:bCs/>
        </w:rPr>
        <w:br/>
      </w:r>
      <w:r w:rsidR="00BA17CA" w:rsidRPr="009C250D">
        <w:rPr>
          <w:b/>
          <w:bCs/>
        </w:rPr>
        <w:t>Richiesta di intervento urgente per</w:t>
      </w:r>
      <w:r w:rsidR="009C250D" w:rsidRPr="009C250D">
        <w:rPr>
          <w:b/>
          <w:bCs/>
        </w:rPr>
        <w:t xml:space="preserve"> fermare la distruzione e invio al macero  dei preziosi volumi</w:t>
      </w:r>
      <w:r w:rsidR="00645D66">
        <w:rPr>
          <w:b/>
          <w:bCs/>
        </w:rPr>
        <w:t xml:space="preserve"> storici </w:t>
      </w:r>
      <w:r w:rsidR="009C250D" w:rsidRPr="009C250D">
        <w:rPr>
          <w:b/>
          <w:bCs/>
        </w:rPr>
        <w:t xml:space="preserve"> della Biblioteca Scientifica  “Antonio </w:t>
      </w:r>
      <w:proofErr w:type="spellStart"/>
      <w:r w:rsidR="009C250D" w:rsidRPr="009C250D">
        <w:rPr>
          <w:b/>
          <w:bCs/>
        </w:rPr>
        <w:t>Montefredine</w:t>
      </w:r>
      <w:proofErr w:type="spellEnd"/>
      <w:r w:rsidR="009C250D" w:rsidRPr="009C250D">
        <w:rPr>
          <w:b/>
          <w:bCs/>
        </w:rPr>
        <w:t xml:space="preserve"> “,  presso l’Agenzia Regionale per la Tutela Ambientale in Pescara. </w:t>
      </w:r>
    </w:p>
    <w:p w:rsidR="009E3ADC" w:rsidRPr="00A606FD" w:rsidRDefault="009C250D" w:rsidP="00D20AB1">
      <w:pPr>
        <w:rPr>
          <w:b/>
          <w:bCs/>
        </w:rPr>
      </w:pPr>
      <w:r>
        <w:t>Presso la sede dell’edificio storico dei Laboratori Di</w:t>
      </w:r>
      <w:r w:rsidR="00F116C4">
        <w:t xml:space="preserve"> Igiene e Profilassi di Pescara poi, a seguito </w:t>
      </w:r>
      <w:r w:rsidR="000360B2">
        <w:t>delle riforme intervenute, de</w:t>
      </w:r>
      <w:r>
        <w:t>l Presidio Multizonale di Igien</w:t>
      </w:r>
      <w:r w:rsidR="000360B2">
        <w:t>e e prevenzione e, da ultimo, de</w:t>
      </w:r>
      <w:r>
        <w:t>ll’Arta (Agenzia Regionale per la Tutela dell’Ambiente</w:t>
      </w:r>
      <w:proofErr w:type="gramStart"/>
      <w:r w:rsidR="0058374C">
        <w:t xml:space="preserve">), </w:t>
      </w:r>
      <w:r>
        <w:t xml:space="preserve"> esiste</w:t>
      </w:r>
      <w:proofErr w:type="gramEnd"/>
      <w:r>
        <w:t xml:space="preserve"> </w:t>
      </w:r>
      <w:r w:rsidR="0058374C">
        <w:t xml:space="preserve">da oltre mezzo secolo </w:t>
      </w:r>
      <w:r>
        <w:t xml:space="preserve">la biblioteca scientifica intestata alla memoria di Antonio </w:t>
      </w:r>
      <w:proofErr w:type="spellStart"/>
      <w:r>
        <w:t>Montefredine</w:t>
      </w:r>
      <w:proofErr w:type="spellEnd"/>
      <w:r>
        <w:t>,  scienziato</w:t>
      </w:r>
      <w:r w:rsidR="0058374C">
        <w:t>, bibliofilo</w:t>
      </w:r>
      <w:r>
        <w:t xml:space="preserve"> e primo direttore </w:t>
      </w:r>
      <w:r w:rsidR="00F116C4">
        <w:t>di quei</w:t>
      </w:r>
      <w:r w:rsidR="0058374C">
        <w:t xml:space="preserve"> laboratori che sono stati </w:t>
      </w:r>
      <w:r w:rsidR="00252326">
        <w:t xml:space="preserve">a lungo </w:t>
      </w:r>
      <w:r w:rsidR="0058374C">
        <w:t>di prestigio nazion</w:t>
      </w:r>
      <w:r w:rsidR="00F116C4">
        <w:t>ale.  Una quantità rimarchevole</w:t>
      </w:r>
      <w:r w:rsidR="0058374C">
        <w:t xml:space="preserve"> di volumi e di riviste scientifiche</w:t>
      </w:r>
      <w:r w:rsidR="00F116C4">
        <w:t>,</w:t>
      </w:r>
      <w:r w:rsidR="0058374C">
        <w:t xml:space="preserve"> ordinate e </w:t>
      </w:r>
      <w:r w:rsidR="00F116C4">
        <w:t xml:space="preserve">rilegate, fu allocata nella attuale sede </w:t>
      </w:r>
      <w:proofErr w:type="gramStart"/>
      <w:r w:rsidR="00F116C4">
        <w:t>dell’ ARTA</w:t>
      </w:r>
      <w:proofErr w:type="gramEnd"/>
      <w:r w:rsidR="00F116C4">
        <w:t xml:space="preserve"> in Viale Marconi 51 in Pescara</w:t>
      </w:r>
      <w:r w:rsidR="0058374C">
        <w:t xml:space="preserve"> a seguito di una donazione effettuata dalla famiglia </w:t>
      </w:r>
      <w:proofErr w:type="spellStart"/>
      <w:r w:rsidR="0058374C">
        <w:t>Montefredine</w:t>
      </w:r>
      <w:proofErr w:type="spellEnd"/>
      <w:r w:rsidR="0058374C">
        <w:t xml:space="preserve"> dopo la scomparsa dell’illustre congiunto.   La biblioteca ha subìto negli anni una riduzione del suo contenuto ma conserva ancora una pregevole dotazione di testi scientifici nelle materie della chimica, della fisica, della biologia ambientale anche con volumi rari,</w:t>
      </w:r>
      <w:r w:rsidR="00252326">
        <w:t xml:space="preserve"> </w:t>
      </w:r>
      <w:r w:rsidR="009E3ADC">
        <w:t xml:space="preserve">di pregio elevato </w:t>
      </w:r>
      <w:r w:rsidR="0058374C">
        <w:t>dal punto di vista bibliogr</w:t>
      </w:r>
      <w:r w:rsidR="009E3ADC">
        <w:t>a</w:t>
      </w:r>
      <w:r w:rsidR="0058374C">
        <w:t>fico</w:t>
      </w:r>
      <w:r w:rsidR="009E3ADC">
        <w:t>,</w:t>
      </w:r>
      <w:r w:rsidR="0006117F">
        <w:t xml:space="preserve"> letterario e di storia della scienza;</w:t>
      </w:r>
      <w:r w:rsidR="009E3ADC">
        <w:t xml:space="preserve"> taluni</w:t>
      </w:r>
      <w:r w:rsidR="0006117F">
        <w:t xml:space="preserve">, anche editi in varie lingue </w:t>
      </w:r>
      <w:proofErr w:type="gramStart"/>
      <w:r w:rsidR="0006117F">
        <w:t>europee</w:t>
      </w:r>
      <w:r w:rsidR="000360B2">
        <w:t xml:space="preserve"> </w:t>
      </w:r>
      <w:r w:rsidR="0006117F">
        <w:t>,</w:t>
      </w:r>
      <w:proofErr w:type="gramEnd"/>
      <w:r w:rsidR="009E3ADC">
        <w:t xml:space="preserve"> </w:t>
      </w:r>
      <w:r w:rsidR="0006117F">
        <w:t xml:space="preserve"> sono  introvabili altrove. La raccolta</w:t>
      </w:r>
      <w:r w:rsidR="0058374C">
        <w:t xml:space="preserve"> copre </w:t>
      </w:r>
      <w:r w:rsidR="0006117F">
        <w:t>un</w:t>
      </w:r>
      <w:r w:rsidR="009E3ADC">
        <w:t xml:space="preserve"> periodo temporale </w:t>
      </w:r>
      <w:r w:rsidR="00252326">
        <w:t xml:space="preserve">assai lungo, comprendendo </w:t>
      </w:r>
      <w:r w:rsidR="009E3ADC">
        <w:t>testi anche antichi</w:t>
      </w:r>
      <w:r w:rsidR="00252326">
        <w:t xml:space="preserve"> di qualche secolo</w:t>
      </w:r>
      <w:r w:rsidR="009E3ADC">
        <w:t>.</w:t>
      </w:r>
    </w:p>
    <w:p w:rsidR="009E3ADC" w:rsidRDefault="00252326" w:rsidP="00D20AB1">
      <w:r>
        <w:t>Esponenti</w:t>
      </w:r>
      <w:r w:rsidR="0006117F">
        <w:t xml:space="preserve"> e </w:t>
      </w:r>
      <w:proofErr w:type="gramStart"/>
      <w:r w:rsidR="0006117F">
        <w:t xml:space="preserve">soci </w:t>
      </w:r>
      <w:r>
        <w:t xml:space="preserve"> di</w:t>
      </w:r>
      <w:proofErr w:type="gramEnd"/>
      <w:r>
        <w:t xml:space="preserve"> </w:t>
      </w:r>
      <w:r w:rsidR="009E3ADC">
        <w:t>Ital</w:t>
      </w:r>
      <w:r w:rsidR="0006117F">
        <w:t>ia Nostra (</w:t>
      </w:r>
      <w:r w:rsidR="009E3ADC">
        <w:t>associazione nata nel 1955 per la difesa del patrimonio storico e culturale delle nazione, incluso i</w:t>
      </w:r>
      <w:r w:rsidR="0006117F">
        <w:t>l patrimonio storico-letterario)</w:t>
      </w:r>
      <w:r w:rsidR="009E3ADC">
        <w:t xml:space="preserve"> ha</w:t>
      </w:r>
      <w:r>
        <w:t>n</w:t>
      </w:r>
      <w:r w:rsidR="00645D66">
        <w:t>n</w:t>
      </w:r>
      <w:r>
        <w:t>o</w:t>
      </w:r>
      <w:r w:rsidR="009E3ADC">
        <w:t xml:space="preserve"> visitato in passato</w:t>
      </w:r>
      <w:r>
        <w:t xml:space="preserve">, all’epoca del Laboratorio d’Igiene e Profilassi, </w:t>
      </w:r>
      <w:r w:rsidR="009E3ADC">
        <w:t xml:space="preserve"> la prestigiosa biblioteca e ne ha</w:t>
      </w:r>
      <w:r w:rsidR="000360B2">
        <w:t>nno</w:t>
      </w:r>
      <w:r w:rsidR="009E3ADC">
        <w:t xml:space="preserve"> potuto constatare la frequentazione e l’interesse</w:t>
      </w:r>
      <w:r w:rsidR="000360B2">
        <w:t xml:space="preserve"> da parte</w:t>
      </w:r>
      <w:r w:rsidR="009E3ADC">
        <w:t xml:space="preserve"> di studiosi e giovani </w:t>
      </w:r>
      <w:r w:rsidR="00645D66">
        <w:t>tesisti</w:t>
      </w:r>
      <w:r w:rsidR="0006117F">
        <w:t xml:space="preserve"> provenienti anche da altre</w:t>
      </w:r>
      <w:r w:rsidR="000360B2">
        <w:t xml:space="preserve"> città italiane. La Associazione Italia Nostra è</w:t>
      </w:r>
      <w:r w:rsidR="009E3ADC">
        <w:t xml:space="preserve"> quindi consapevole del suo altissimo valore culturale storico-documentale e, non da ultimo, anche economico</w:t>
      </w:r>
      <w:r w:rsidR="00FB55D0">
        <w:t xml:space="preserve"> per volumi di manifattura a stampa straordinaria</w:t>
      </w:r>
      <w:r w:rsidR="009E3ADC">
        <w:t>.</w:t>
      </w:r>
      <w:r w:rsidR="00FB55D0">
        <w:t xml:space="preserve"> </w:t>
      </w:r>
      <w:r w:rsidR="0006117F">
        <w:t xml:space="preserve">La figura del Prof. </w:t>
      </w:r>
      <w:proofErr w:type="spellStart"/>
      <w:r w:rsidR="0006117F">
        <w:t>Montefredine</w:t>
      </w:r>
      <w:proofErr w:type="spellEnd"/>
      <w:r w:rsidR="0006117F">
        <w:t xml:space="preserve">, inoltre, si inscrive tra le personalità che hanno illustrato la città e merita un adeguato studio </w:t>
      </w:r>
      <w:proofErr w:type="gramStart"/>
      <w:r w:rsidR="0006117F">
        <w:t xml:space="preserve">e </w:t>
      </w:r>
      <w:r w:rsidR="00FB55D0">
        <w:t xml:space="preserve"> </w:t>
      </w:r>
      <w:r w:rsidR="0006117F">
        <w:t>riscoperta</w:t>
      </w:r>
      <w:proofErr w:type="gramEnd"/>
      <w:r w:rsidR="0006117F">
        <w:t xml:space="preserve"> anche per le nuove generazioni.</w:t>
      </w:r>
    </w:p>
    <w:p w:rsidR="00FB55D0" w:rsidRDefault="009E3ADC" w:rsidP="00D20AB1">
      <w:r>
        <w:t>Un frequentatore della sede d</w:t>
      </w:r>
      <w:r w:rsidR="0006117F">
        <w:t>ell’ARTA ci ha segnalato</w:t>
      </w:r>
      <w:r>
        <w:t xml:space="preserve"> che è in corso uno smantellamento della </w:t>
      </w:r>
      <w:r w:rsidR="00252326">
        <w:t>biblioteca</w:t>
      </w:r>
      <w:r>
        <w:t xml:space="preserve"> per inviare, presumibilmente, i volumi a rifiuto, senza evidente distinzione alcuna o selezione</w:t>
      </w:r>
      <w:r w:rsidR="00252326">
        <w:t xml:space="preserve"> e con danneggiamento degli </w:t>
      </w:r>
      <w:proofErr w:type="gramStart"/>
      <w:r w:rsidR="00252326">
        <w:t xml:space="preserve">stessi </w:t>
      </w:r>
      <w:r>
        <w:t>.</w:t>
      </w:r>
      <w:proofErr w:type="gramEnd"/>
      <w:r>
        <w:t xml:space="preserve"> </w:t>
      </w:r>
      <w:r w:rsidR="00252326">
        <w:t xml:space="preserve">Ci viene comunicato, infatti, </w:t>
      </w:r>
      <w:proofErr w:type="gramStart"/>
      <w:r w:rsidR="0006117F">
        <w:t>che</w:t>
      </w:r>
      <w:r w:rsidR="00252326">
        <w:t xml:space="preserve"> </w:t>
      </w:r>
      <w:r w:rsidR="0006117F">
        <w:t xml:space="preserve"> </w:t>
      </w:r>
      <w:r w:rsidR="00FB55D0">
        <w:t>diversi</w:t>
      </w:r>
      <w:proofErr w:type="gramEnd"/>
      <w:r w:rsidR="00FB55D0">
        <w:t xml:space="preserve"> </w:t>
      </w:r>
      <w:proofErr w:type="spellStart"/>
      <w:r w:rsidR="00FB55D0">
        <w:t>metricubi</w:t>
      </w:r>
      <w:proofErr w:type="spellEnd"/>
      <w:r w:rsidR="00FB55D0">
        <w:t xml:space="preserve"> di volumi inizialmente in ottimo o perfetto stato di conservazione, vengono gettati via dal piano alto</w:t>
      </w:r>
      <w:r w:rsidR="0006117F">
        <w:t xml:space="preserve"> nel cortile interno</w:t>
      </w:r>
      <w:r w:rsidR="00FB55D0">
        <w:t xml:space="preserve">, attraverso </w:t>
      </w:r>
      <w:r w:rsidR="0006117F">
        <w:t xml:space="preserve">un </w:t>
      </w:r>
      <w:r w:rsidR="00645D66">
        <w:t>“</w:t>
      </w:r>
      <w:proofErr w:type="spellStart"/>
      <w:r w:rsidR="00252326">
        <w:t>buttatoio</w:t>
      </w:r>
      <w:proofErr w:type="spellEnd"/>
      <w:r w:rsidR="00645D66">
        <w:t xml:space="preserve">” </w:t>
      </w:r>
      <w:r w:rsidR="00252326">
        <w:t xml:space="preserve"> costituito da grossi tubi in plastica tipicamente utilizzati in edilizia per lo smaltimento dei residui di </w:t>
      </w:r>
      <w:r w:rsidR="0006117F">
        <w:t>demolizione</w:t>
      </w:r>
      <w:r w:rsidR="00252326">
        <w:t>.</w:t>
      </w:r>
      <w:r w:rsidR="00FB55D0">
        <w:t xml:space="preserve"> Nell’impatto al suolo i volumi si danneggiano e vengono trattati come carta straccia.</w:t>
      </w:r>
    </w:p>
    <w:p w:rsidR="00FB55D0" w:rsidRDefault="0006117F" w:rsidP="00D20AB1">
      <w:r>
        <w:t xml:space="preserve">Si tratta di un devastazione </w:t>
      </w:r>
      <w:proofErr w:type="gramStart"/>
      <w:r>
        <w:t>culturale  gravissima</w:t>
      </w:r>
      <w:proofErr w:type="gramEnd"/>
      <w:r>
        <w:t xml:space="preserve">  che , probabilmente, oltrepassa il discrezionale e l’ammissibile </w:t>
      </w:r>
      <w:r w:rsidR="00A606FD">
        <w:t xml:space="preserve"> per sconfinare </w:t>
      </w:r>
      <w:r w:rsidR="00FB55D0">
        <w:t>nell’interesse della Magistratura penale e della Magistratura contabile a cui la presente viene inviata per conoscenza.</w:t>
      </w:r>
    </w:p>
    <w:p w:rsidR="00FB55D0" w:rsidRDefault="00A606FD" w:rsidP="00D20AB1">
      <w:r>
        <w:t>Anche se, per ignote ragioni interne, ci si volesse disfar</w:t>
      </w:r>
      <w:r w:rsidR="00FB55D0">
        <w:t xml:space="preserve"> di questo patrimonio non si capisce </w:t>
      </w:r>
      <w:proofErr w:type="gramStart"/>
      <w:r w:rsidR="00FB55D0">
        <w:t xml:space="preserve">perché </w:t>
      </w:r>
      <w:r>
        <w:t xml:space="preserve"> esso</w:t>
      </w:r>
      <w:proofErr w:type="gramEnd"/>
      <w:r>
        <w:t xml:space="preserve"> </w:t>
      </w:r>
      <w:r w:rsidR="00FB55D0">
        <w:t>debba essere distru</w:t>
      </w:r>
      <w:r>
        <w:t>tto impoverendo la nazione, la R</w:t>
      </w:r>
      <w:r w:rsidR="00FB55D0">
        <w:t>egione Abruzzo e il comune di Pescara senza prima aver tentato una collocazione dei volumi in altre e diverse strutture pubbliche , oppure in Archivi statali.</w:t>
      </w:r>
    </w:p>
    <w:p w:rsidR="00890FA9" w:rsidRPr="00645D66" w:rsidRDefault="00FB55D0" w:rsidP="00D20AB1">
      <w:pPr>
        <w:rPr>
          <w:b/>
          <w:bCs/>
          <w:u w:val="single"/>
        </w:rPr>
      </w:pPr>
      <w:r w:rsidRPr="00645D66">
        <w:rPr>
          <w:b/>
          <w:bCs/>
          <w:u w:val="single"/>
        </w:rPr>
        <w:lastRenderedPageBreak/>
        <w:t xml:space="preserve">Si chiede alle Istituzioni in indirizzo il più rapido intervento </w:t>
      </w:r>
      <w:r w:rsidR="00645D66" w:rsidRPr="00645D66">
        <w:rPr>
          <w:b/>
          <w:bCs/>
          <w:u w:val="single"/>
        </w:rPr>
        <w:t xml:space="preserve">possibile per fermare, prima che sia troppo </w:t>
      </w:r>
      <w:proofErr w:type="gramStart"/>
      <w:r w:rsidR="00645D66" w:rsidRPr="00645D66">
        <w:rPr>
          <w:b/>
          <w:bCs/>
          <w:u w:val="single"/>
        </w:rPr>
        <w:t>tardi,  l’operazione</w:t>
      </w:r>
      <w:proofErr w:type="gramEnd"/>
      <w:r w:rsidR="00645D66" w:rsidRPr="00645D66">
        <w:rPr>
          <w:b/>
          <w:bCs/>
          <w:u w:val="single"/>
        </w:rPr>
        <w:t xml:space="preserve"> distruttiva in corso,  e di operare per accertare responsabilità in quanto rappresentato e la ricerca di soluzioni per la salvezza di questo importante patrimonio storico-culturale.    </w:t>
      </w:r>
      <w:r w:rsidRPr="00645D66">
        <w:rPr>
          <w:b/>
          <w:bCs/>
          <w:u w:val="single"/>
        </w:rPr>
        <w:t xml:space="preserve"> </w:t>
      </w:r>
      <w:r w:rsidR="009C250D" w:rsidRPr="00645D66">
        <w:rPr>
          <w:b/>
          <w:bCs/>
          <w:u w:val="single"/>
        </w:rPr>
        <w:t xml:space="preserve">   </w:t>
      </w:r>
    </w:p>
    <w:p w:rsidR="00D20AB1" w:rsidRDefault="00890FA9" w:rsidP="00D20AB1">
      <w:r>
        <w:t xml:space="preserve"> </w:t>
      </w:r>
      <w:r w:rsidR="00645D66">
        <w:t xml:space="preserve"> Distinti saluti</w:t>
      </w:r>
    </w:p>
    <w:p w:rsidR="00645D66" w:rsidRDefault="00A606FD" w:rsidP="00D20AB1">
      <w:pPr>
        <w:rPr>
          <w:sz w:val="24"/>
          <w:szCs w:val="24"/>
        </w:rPr>
      </w:pPr>
      <w:r>
        <w:t>Per il Direttivo della Sezione “</w:t>
      </w:r>
      <w:proofErr w:type="spellStart"/>
      <w:r>
        <w:t>L.Gorgoni</w:t>
      </w:r>
      <w:proofErr w:type="spellEnd"/>
      <w:r>
        <w:t>” di Italia Nostra, Pescara</w:t>
      </w:r>
      <w:r>
        <w:br/>
        <w:t>Il Presidente</w:t>
      </w:r>
      <w:r>
        <w:br/>
        <w:t>Arch. Massimo Palladini</w:t>
      </w:r>
    </w:p>
    <w:p w:rsidR="006C06AE" w:rsidRPr="001D45F3" w:rsidRDefault="00A606FD" w:rsidP="001D45F3">
      <w:pPr>
        <w:rPr>
          <w:sz w:val="24"/>
          <w:szCs w:val="24"/>
        </w:rPr>
      </w:pPr>
      <w:r>
        <w:rPr>
          <w:noProof/>
          <w:lang w:eastAsia="it-IT"/>
        </w:rPr>
        <w:drawing>
          <wp:inline distT="0" distB="0" distL="0" distR="0" wp14:anchorId="1304E2D6" wp14:editId="7C101BB5">
            <wp:extent cx="1843200" cy="698400"/>
            <wp:effectExtent l="0" t="0" r="508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200" cy="698400"/>
                    </a:xfrm>
                    <a:prstGeom prst="rect">
                      <a:avLst/>
                    </a:prstGeom>
                  </pic:spPr>
                </pic:pic>
              </a:graphicData>
            </a:graphic>
          </wp:inline>
        </w:drawing>
      </w:r>
      <w:r w:rsidR="001D45F3">
        <w:rPr>
          <w:sz w:val="24"/>
          <w:szCs w:val="24"/>
        </w:rPr>
        <w:br/>
        <w:t xml:space="preserve"> NB:</w:t>
      </w:r>
      <w:r w:rsidR="001D45F3">
        <w:rPr>
          <w:sz w:val="24"/>
          <w:szCs w:val="24"/>
        </w:rPr>
        <w:br/>
        <w:t xml:space="preserve">La </w:t>
      </w:r>
      <w:r w:rsidR="001D45F3">
        <w:t>Sezione “</w:t>
      </w:r>
      <w:proofErr w:type="spellStart"/>
      <w:r w:rsidR="001D45F3">
        <w:t>L.Gorgoni</w:t>
      </w:r>
      <w:proofErr w:type="spellEnd"/>
      <w:r w:rsidR="001D45F3">
        <w:t>” di Italia Nostra è</w:t>
      </w:r>
      <w:r w:rsidR="001D45F3" w:rsidRPr="001D45F3">
        <w:t xml:space="preserve"> </w:t>
      </w:r>
      <w:r w:rsidR="001D45F3">
        <w:t>nella Biblioteca 'Falcone e Borsellino' Viale Bovio n. 446 c/o Teatro</w:t>
      </w:r>
      <w:r w:rsidR="00555F65">
        <w:t xml:space="preserve"> </w:t>
      </w:r>
      <w:r w:rsidR="001D45F3">
        <w:t>Gianni Cordova 65123 PESCARA.  Tel.</w:t>
      </w:r>
      <w:r w:rsidR="001D45F3" w:rsidRPr="001D45F3">
        <w:t xml:space="preserve"> 085 212 2710</w:t>
      </w:r>
      <w:r w:rsidR="001D45F3">
        <w:t xml:space="preserve"> e </w:t>
      </w:r>
      <w:proofErr w:type="spellStart"/>
      <w:r w:rsidR="001D45F3">
        <w:t>cell</w:t>
      </w:r>
      <w:proofErr w:type="spellEnd"/>
      <w:r w:rsidR="001D45F3">
        <w:t xml:space="preserve">. 3381230346 </w:t>
      </w:r>
      <w:proofErr w:type="gramStart"/>
      <w:r w:rsidR="001D45F3">
        <w:t>( Presidente</w:t>
      </w:r>
      <w:proofErr w:type="gramEnd"/>
      <w:r w:rsidR="001D45F3">
        <w:t>). E-mail:</w:t>
      </w:r>
      <w:r w:rsidR="001D45F3">
        <w:rPr>
          <w:sz w:val="24"/>
          <w:szCs w:val="24"/>
        </w:rPr>
        <w:t xml:space="preserve"> </w:t>
      </w:r>
      <w:hyperlink r:id="rId15" w:history="1">
        <w:r w:rsidR="001D45F3" w:rsidRPr="00F25684">
          <w:rPr>
            <w:rStyle w:val="Collegamentoipertestuale"/>
            <w:sz w:val="24"/>
            <w:szCs w:val="24"/>
          </w:rPr>
          <w:t>pescara@italianostra.org</w:t>
        </w:r>
      </w:hyperlink>
      <w:r w:rsidR="001D45F3">
        <w:rPr>
          <w:sz w:val="24"/>
          <w:szCs w:val="24"/>
        </w:rPr>
        <w:t xml:space="preserve"> ; </w:t>
      </w:r>
      <w:hyperlink r:id="rId16" w:history="1">
        <w:r w:rsidR="001D45F3" w:rsidRPr="00F25684">
          <w:rPr>
            <w:rStyle w:val="Collegamentoipertestuale"/>
            <w:sz w:val="24"/>
            <w:szCs w:val="24"/>
          </w:rPr>
          <w:t>studiopalladini@gmail.com</w:t>
        </w:r>
      </w:hyperlink>
      <w:r w:rsidR="001D45F3">
        <w:rPr>
          <w:sz w:val="24"/>
          <w:szCs w:val="24"/>
        </w:rPr>
        <w:t xml:space="preserve">  ( Presidente)</w:t>
      </w:r>
    </w:p>
    <w:p w:rsidR="006C06AE" w:rsidRDefault="006C06AE">
      <w:pPr>
        <w:rPr>
          <w:sz w:val="24"/>
          <w:szCs w:val="24"/>
        </w:rPr>
      </w:pPr>
    </w:p>
    <w:p w:rsidR="006C06AE" w:rsidRDefault="006C06AE">
      <w:pPr>
        <w:rPr>
          <w:sz w:val="24"/>
          <w:szCs w:val="24"/>
        </w:rPr>
      </w:pPr>
    </w:p>
    <w:p w:rsidR="006C06AE" w:rsidRPr="006C06AE" w:rsidRDefault="006C06AE">
      <w:pPr>
        <w:rPr>
          <w:sz w:val="24"/>
          <w:szCs w:val="24"/>
        </w:rPr>
      </w:pPr>
    </w:p>
    <w:sectPr w:rsidR="006C06AE" w:rsidRPr="006C06AE" w:rsidSect="006C06AE">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AE"/>
    <w:rsid w:val="00034105"/>
    <w:rsid w:val="000360B2"/>
    <w:rsid w:val="0006117F"/>
    <w:rsid w:val="00165D67"/>
    <w:rsid w:val="001D45F3"/>
    <w:rsid w:val="00252326"/>
    <w:rsid w:val="003E7317"/>
    <w:rsid w:val="00555F65"/>
    <w:rsid w:val="0058374C"/>
    <w:rsid w:val="00645D66"/>
    <w:rsid w:val="006C06AE"/>
    <w:rsid w:val="00890FA9"/>
    <w:rsid w:val="009C250D"/>
    <w:rsid w:val="009E3ADC"/>
    <w:rsid w:val="00A606FD"/>
    <w:rsid w:val="00BA17CA"/>
    <w:rsid w:val="00C02D5B"/>
    <w:rsid w:val="00D20AB1"/>
    <w:rsid w:val="00DD3D1E"/>
    <w:rsid w:val="00F116C4"/>
    <w:rsid w:val="00FB5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7BC4"/>
  <w15:chartTrackingRefBased/>
  <w15:docId w15:val="{F5D9BB75-AA37-40DF-8DEC-9154B8E2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D20AB1"/>
  </w:style>
  <w:style w:type="character" w:styleId="Collegamentoipertestuale">
    <w:name w:val="Hyperlink"/>
    <w:basedOn w:val="Carpredefinitoparagrafo"/>
    <w:uiPriority w:val="99"/>
    <w:unhideWhenUsed/>
    <w:rsid w:val="00D20AB1"/>
    <w:rPr>
      <w:color w:val="0000FF"/>
      <w:u w:val="single"/>
    </w:rPr>
  </w:style>
  <w:style w:type="character" w:customStyle="1" w:styleId="UnresolvedMention">
    <w:name w:val="Unresolved Mention"/>
    <w:basedOn w:val="Carpredefinitoparagrafo"/>
    <w:uiPriority w:val="99"/>
    <w:semiHidden/>
    <w:unhideWhenUsed/>
    <w:rsid w:val="00D20AB1"/>
    <w:rPr>
      <w:color w:val="605E5C"/>
      <w:shd w:val="clear" w:color="auto" w:fill="E1DFDD"/>
    </w:rPr>
  </w:style>
  <w:style w:type="character" w:customStyle="1" w:styleId="link-mailto">
    <w:name w:val="link-mailto"/>
    <w:basedOn w:val="Carpredefinitoparagrafo"/>
    <w:rsid w:val="00890FA9"/>
  </w:style>
  <w:style w:type="character" w:styleId="Enfasicorsivo">
    <w:name w:val="Emphasis"/>
    <w:basedOn w:val="Carpredefinitoparagrafo"/>
    <w:uiPriority w:val="20"/>
    <w:qFormat/>
    <w:rsid w:val="00890F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regione.abruzzo.it" TargetMode="External"/><Relationship Id="rId13" Type="http://schemas.openxmlformats.org/officeDocument/2006/relationships/hyperlink" Target="mailto:prot.procura.pescara@giustiziacert.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tocollo.ispra@ispra.legalmail.it" TargetMode="External"/><Relationship Id="rId12" Type="http://schemas.openxmlformats.org/officeDocument/2006/relationships/hyperlink" Target="mailto:abruzzo.procura@corteconticert.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tudiopalladini@gmail.com" TargetMode="External"/><Relationship Id="rId1" Type="http://schemas.openxmlformats.org/officeDocument/2006/relationships/styles" Target="styles.xml"/><Relationship Id="rId6" Type="http://schemas.openxmlformats.org/officeDocument/2006/relationships/hyperlink" Target="mailto:MITE@pec.mite.gov.it" TargetMode="External"/><Relationship Id="rId11" Type="http://schemas.openxmlformats.org/officeDocument/2006/relationships/hyperlink" Target="mailto:sabrina.marconi@comune.pescara.it" TargetMode="External"/><Relationship Id="rId5" Type="http://schemas.openxmlformats.org/officeDocument/2006/relationships/hyperlink" Target="mailto:uffgabinetto@postacert.istruzione.it" TargetMode="External"/><Relationship Id="rId15" Type="http://schemas.openxmlformats.org/officeDocument/2006/relationships/hyperlink" Target="mailto:pescara@italianostra.org" TargetMode="External"/><Relationship Id="rId10" Type="http://schemas.openxmlformats.org/officeDocument/2006/relationships/hyperlink" Target="mailto:presidenza@provincia.pescara.it" TargetMode="External"/><Relationship Id="rId4" Type="http://schemas.openxmlformats.org/officeDocument/2006/relationships/image" Target="media/image1.png"/><Relationship Id="rId9" Type="http://schemas.openxmlformats.org/officeDocument/2006/relationships/hyperlink" Target="mailto:vicepresidente@regione.abruzzo.it" TargetMode="Externa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1181</Words>
  <Characters>6733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Damiani</dc:creator>
  <cp:keywords/>
  <dc:description/>
  <cp:lastModifiedBy>Massimo</cp:lastModifiedBy>
  <cp:revision>5</cp:revision>
  <dcterms:created xsi:type="dcterms:W3CDTF">2023-09-21T10:46:00Z</dcterms:created>
  <dcterms:modified xsi:type="dcterms:W3CDTF">2023-09-21T16:52:00Z</dcterms:modified>
</cp:coreProperties>
</file>