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7144" w14:textId="77777777" w:rsidR="005C21AF" w:rsidRDefault="005C21AF">
      <w:r>
        <w:t>Ordine del giorno:</w:t>
      </w:r>
    </w:p>
    <w:p w14:paraId="50D62447" w14:textId="77777777" w:rsidR="0076192F" w:rsidRDefault="005C21AF">
      <w:r>
        <w:t>Cessate il fuoco, liberazione degli ostaggi e messa in sicurezza della popolazione civile</w:t>
      </w:r>
    </w:p>
    <w:p w14:paraId="423AAB2F" w14:textId="77777777" w:rsidR="005C21AF" w:rsidRDefault="005C21AF"/>
    <w:p w14:paraId="5FC5F96C" w14:textId="77777777" w:rsidR="005C21AF" w:rsidRDefault="005C21AF">
      <w:r>
        <w:t>La strage commessa dai terroristi di Hamas il 7 ottobre scorso, condannata da tutta la comunità internazionale democratica, ha esacerbato una situazione ormai insostenibile nel territorio palestinese e israeliano. A questo è seguita una catastrofe umanitaria per i civili di Gaza con massacri quotidiani, che non ha suscitato nessuna reazione di tutela neanche per medici e volontari che stanno morendo nello sforzo di aiutare la popolazione.</w:t>
      </w:r>
    </w:p>
    <w:p w14:paraId="48FE8BC9" w14:textId="77777777" w:rsidR="005C21AF" w:rsidRDefault="005C21AF"/>
    <w:p w14:paraId="684578E8" w14:textId="77777777" w:rsidR="005C21AF" w:rsidRDefault="005C21AF">
      <w:r>
        <w:t xml:space="preserve"> Il Consiglio Comunale afferma la necessità di salvaguardare la popolazione civile e si esprime per un immediato rilascio degli ostaggi e un definitivo cessate il fuoco;</w:t>
      </w:r>
    </w:p>
    <w:p w14:paraId="4C3C42C8" w14:textId="77777777" w:rsidR="005C21AF" w:rsidRDefault="005C21AF">
      <w:r>
        <w:t>per l’urgente messa in sicurezza dei profughi in un luogo protetto, con adeguate forniture di cibo, acqua e farmaci, al fine di evitare l’indigenza assoluta e la morte di civili inermi</w:t>
      </w:r>
      <w:r w:rsidR="00FC5FD3">
        <w:t>;</w:t>
      </w:r>
    </w:p>
    <w:p w14:paraId="3EDADF14" w14:textId="77777777" w:rsidR="00FC5FD3" w:rsidRDefault="00FC5FD3">
      <w:r>
        <w:t>promuove infine la condivisione di questo documento con altre realtà amministrative della Repubblica Italiana, allo scopo di ribadire insieme e con più forza il rispetto delle convenzioni internazionali per i diritti umani.</w:t>
      </w:r>
    </w:p>
    <w:p w14:paraId="6DACD5BC" w14:textId="77777777" w:rsidR="00FC5FD3" w:rsidRDefault="00FC5FD3"/>
    <w:p w14:paraId="1A90747A" w14:textId="77777777" w:rsidR="00FC5FD3" w:rsidRDefault="00FC5FD3">
      <w:r>
        <w:t>Si impegna altresì a proseguire il virtuoso percorso di promozione di una cultura di PACE, di RISPETTO e di DIRITTI UMANI intrapreso con le istituzioni scolastiche e le associazioni del territorio, in linea con l’art. 8 dello Statuto del Comune di Martinsicuro</w:t>
      </w:r>
      <w:r w:rsidR="00B523D9">
        <w:t>:</w:t>
      </w:r>
      <w:r>
        <w:t xml:space="preserve"> </w:t>
      </w:r>
      <w:r w:rsidR="00B523D9">
        <w:t>‘Diritti Umani e Cultura della Pace’, di cui al comma 1: ‘il Comune di Martinsicuro riconosce nella PACE un diritto fondamentale delle singole persone e dei popoli’.</w:t>
      </w:r>
    </w:p>
    <w:p w14:paraId="32D12471" w14:textId="77777777" w:rsidR="00B523D9" w:rsidRDefault="00B523D9">
      <w:r>
        <w:t>A tal fine promuove la Cultura della Pace e dei Diritti Umani mediante iniziative culturali, di ricerca, di educazione, di cooperazione e di formazione che tendono a fare il Comune una TERRA di PACE.</w:t>
      </w:r>
    </w:p>
    <w:sectPr w:rsidR="00B52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AF"/>
    <w:rsid w:val="00453754"/>
    <w:rsid w:val="00520A4D"/>
    <w:rsid w:val="005C21AF"/>
    <w:rsid w:val="0076192F"/>
    <w:rsid w:val="00B523D9"/>
    <w:rsid w:val="00B53E4E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9401A"/>
  <w15:chartTrackingRefBased/>
  <w15:docId w15:val="{E9FC94EF-10A7-F542-B688-3E3BC72A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De Berardinis</dc:creator>
  <cp:keywords/>
  <dc:description/>
  <cp:lastModifiedBy/>
  <cp:revision>1</cp:revision>
  <dcterms:created xsi:type="dcterms:W3CDTF">2024-06-18T09:56:00Z</dcterms:created>
</cp:coreProperties>
</file>